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5EC" w:rsidRDefault="00991D94">
      <w:r>
        <w:t>Chester Valley Elementary Remote Learning/School Closure Plan</w:t>
      </w:r>
    </w:p>
    <w:p w:rsidR="00991D94" w:rsidRDefault="00991D94"/>
    <w:p w:rsidR="00991D94" w:rsidRDefault="00991D94">
      <w:r>
        <w:t>Teachers communicate with parents via Remind or other method</w:t>
      </w:r>
      <w:r w:rsidR="00206EE7">
        <w:t xml:space="preserve"> (email, phone call, </w:t>
      </w:r>
      <w:proofErr w:type="spellStart"/>
      <w:r w:rsidR="00206EE7">
        <w:t>etc</w:t>
      </w:r>
      <w:proofErr w:type="spellEnd"/>
      <w:r w:rsidR="00206EE7">
        <w:t>)</w:t>
      </w:r>
      <w:r>
        <w:t>.</w:t>
      </w:r>
    </w:p>
    <w:p w:rsidR="00991D94" w:rsidRDefault="00991D94" w:rsidP="00991D94">
      <w:pPr>
        <w:pStyle w:val="ListParagraph"/>
        <w:numPr>
          <w:ilvl w:val="0"/>
          <w:numId w:val="1"/>
        </w:numPr>
      </w:pPr>
      <w:r>
        <w:t>Communicate place-based activities that can be completed by students.</w:t>
      </w:r>
    </w:p>
    <w:p w:rsidR="00991D94" w:rsidRDefault="00991D94" w:rsidP="00991D94">
      <w:pPr>
        <w:pStyle w:val="ListParagraph"/>
        <w:numPr>
          <w:ilvl w:val="0"/>
          <w:numId w:val="1"/>
        </w:numPr>
      </w:pPr>
      <w:r>
        <w:t>Offer Zoom office time and/or individual Zoom appointments.</w:t>
      </w:r>
    </w:p>
    <w:p w:rsidR="00991D94" w:rsidRDefault="00991D94" w:rsidP="00991D94"/>
    <w:p w:rsidR="002973E1" w:rsidRDefault="00991D94" w:rsidP="00991D94">
      <w:r>
        <w:t>Possible place-based activities (internet access not required)</w:t>
      </w:r>
      <w:r w:rsidR="006E226E">
        <w:t xml:space="preserve">. </w:t>
      </w:r>
    </w:p>
    <w:p w:rsidR="00991D94" w:rsidRDefault="006E226E" w:rsidP="00991D94">
      <w:pPr>
        <w:rPr>
          <w:b/>
          <w:bCs/>
        </w:rPr>
      </w:pPr>
      <w:r w:rsidRPr="002973E1">
        <w:rPr>
          <w:b/>
          <w:bCs/>
        </w:rPr>
        <w:t>These should be adapted by teachers and parents to be age/grade-level appropriate</w:t>
      </w:r>
      <w:r w:rsidR="00991D94" w:rsidRPr="002973E1">
        <w:rPr>
          <w:b/>
          <w:bCs/>
        </w:rPr>
        <w:t>:</w:t>
      </w:r>
    </w:p>
    <w:p w:rsidR="002973E1" w:rsidRPr="002973E1" w:rsidRDefault="002973E1" w:rsidP="00991D94">
      <w:pPr>
        <w:rPr>
          <w:b/>
          <w:bCs/>
        </w:rPr>
      </w:pP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Read a book. Submit the name of the book and how much you read.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 xml:space="preserve">Read an informational text (newspaper, factual website, </w:t>
      </w:r>
      <w:proofErr w:type="spellStart"/>
      <w:r>
        <w:t>etc</w:t>
      </w:r>
      <w:proofErr w:type="spellEnd"/>
      <w:r>
        <w:t>). Summarize what you read.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Write a journal entry about your day.</w:t>
      </w:r>
      <w:r w:rsidR="002973E1">
        <w:t xml:space="preserve"> “</w:t>
      </w:r>
      <w:proofErr w:type="spellStart"/>
      <w:r w:rsidR="002973E1">
        <w:t>Powerwrite</w:t>
      </w:r>
      <w:proofErr w:type="spellEnd"/>
      <w:r w:rsidR="002973E1">
        <w:t>” may be provided by the teacher.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Write a story. Teachers may give story starters or sentence starters.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Write a report or opinion piece about a topic that interests you.</w:t>
      </w:r>
    </w:p>
    <w:p w:rsidR="004A5FC8" w:rsidRDefault="004A5FC8" w:rsidP="00991D94">
      <w:pPr>
        <w:pStyle w:val="ListParagraph"/>
        <w:numPr>
          <w:ilvl w:val="0"/>
          <w:numId w:val="2"/>
        </w:numPr>
      </w:pPr>
      <w:r>
        <w:t>Have a conversation with an Elder (parent, grandparent). Ask them some questions about their life.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Draw a picture of something you did today. This could be related to your journal entry.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 xml:space="preserve">Count items in/around your house. How many forks </w:t>
      </w:r>
      <w:r w:rsidR="004A5FC8">
        <w:t xml:space="preserve">and spoons </w:t>
      </w:r>
      <w:r>
        <w:t xml:space="preserve">do you have? How many plates? How many windows, steps, or </w:t>
      </w:r>
      <w:r w:rsidR="00206EE7">
        <w:t>doors are at your house?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Write some age/grade-level appropriate number sentences (add, subtract, multiply, divide)</w:t>
      </w:r>
      <w:r w:rsidR="004A5FC8">
        <w:t xml:space="preserve"> and solve them.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 xml:space="preserve">Write </w:t>
      </w:r>
      <w:r w:rsidR="004A5FC8">
        <w:t xml:space="preserve">and solve </w:t>
      </w:r>
      <w:r>
        <w:t xml:space="preserve">some </w:t>
      </w:r>
      <w:r w:rsidR="004A5FC8">
        <w:t xml:space="preserve">math </w:t>
      </w:r>
      <w:r>
        <w:t>story problems. Be creative with this. Make it fun.</w:t>
      </w:r>
      <w:r w:rsidR="004A5FC8">
        <w:t xml:space="preserve"> Show your work.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 xml:space="preserve">Cook something (parent permission and/or guidance required). Cooking from a recipe involves reading, math, and science. </w:t>
      </w:r>
      <w:r w:rsidR="004A5FC8">
        <w:t>Cooking anything changes it. How did the food you cooked change when you cooked it? This can be as simple as making toast or pouring milk into cereal.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Play a board game. You’ll probably have to read and also do some math.</w:t>
      </w:r>
    </w:p>
    <w:p w:rsidR="002973E1" w:rsidRDefault="002973E1" w:rsidP="00991D94">
      <w:pPr>
        <w:pStyle w:val="ListParagraph"/>
        <w:numPr>
          <w:ilvl w:val="0"/>
          <w:numId w:val="2"/>
        </w:numPr>
      </w:pPr>
      <w:r>
        <w:t>Play/practice a musical instrument if you have one at home.</w:t>
      </w:r>
    </w:p>
    <w:p w:rsidR="00991D94" w:rsidRDefault="00991D94" w:rsidP="00991D94">
      <w:pPr>
        <w:pStyle w:val="ListParagraph"/>
        <w:numPr>
          <w:ilvl w:val="0"/>
          <w:numId w:val="2"/>
        </w:numPr>
      </w:pPr>
      <w:r>
        <w:t>Play outside. Physical activity is good for you!</w:t>
      </w:r>
    </w:p>
    <w:p w:rsidR="00991D94" w:rsidRDefault="00991D94" w:rsidP="00991D94"/>
    <w:p w:rsidR="00991D94" w:rsidRDefault="00991D94" w:rsidP="00991D94">
      <w:r>
        <w:t>Non-place-based activities (online access required):</w:t>
      </w:r>
    </w:p>
    <w:p w:rsidR="00991D94" w:rsidRDefault="00991D94" w:rsidP="00991D94">
      <w:pPr>
        <w:pStyle w:val="ListParagraph"/>
        <w:numPr>
          <w:ilvl w:val="0"/>
          <w:numId w:val="3"/>
        </w:numPr>
      </w:pPr>
      <w:r>
        <w:t>Access ASD</w:t>
      </w:r>
      <w:r w:rsidR="00206EE7">
        <w:t>-provided learning packets (linked on CVE website).</w:t>
      </w:r>
    </w:p>
    <w:p w:rsidR="002973E1" w:rsidRDefault="002973E1" w:rsidP="00991D94">
      <w:pPr>
        <w:pStyle w:val="ListParagraph"/>
        <w:numPr>
          <w:ilvl w:val="0"/>
          <w:numId w:val="3"/>
        </w:numPr>
      </w:pPr>
      <w:r>
        <w:t>Access homeroom teacher Canvas page for teacher-created activities.</w:t>
      </w:r>
    </w:p>
    <w:p w:rsidR="006E226E" w:rsidRDefault="006E226E" w:rsidP="006E226E">
      <w:pPr>
        <w:pStyle w:val="NormalWeb"/>
        <w:spacing w:before="0" w:beforeAutospacing="0" w:after="0" w:afterAutospacing="0"/>
      </w:pPr>
    </w:p>
    <w:p w:rsidR="006E226E" w:rsidRPr="006E226E" w:rsidRDefault="006E226E" w:rsidP="006E22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226E">
        <w:rPr>
          <w:rFonts w:asciiTheme="minorHAnsi" w:hAnsiTheme="minorHAnsi" w:cstheme="minorHAnsi"/>
        </w:rPr>
        <w:t>Preschool learning resources:</w:t>
      </w:r>
    </w:p>
    <w:p w:rsidR="006E226E" w:rsidRPr="006E226E" w:rsidRDefault="00000000" w:rsidP="006E226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hyperlink r:id="rId5" w:history="1">
        <w:r w:rsidR="006E226E" w:rsidRPr="006E226E">
          <w:rPr>
            <w:rStyle w:val="Hyperlink"/>
            <w:rFonts w:asciiTheme="minorHAnsi" w:hAnsiTheme="minorHAnsi" w:cstheme="minorHAnsi"/>
            <w:color w:val="1155CC"/>
          </w:rPr>
          <w:t>Embedded Learning at Home</w:t>
        </w:r>
      </w:hyperlink>
      <w:r w:rsidR="006E226E">
        <w:rPr>
          <w:rFonts w:asciiTheme="minorHAnsi" w:hAnsiTheme="minorHAnsi" w:cstheme="minorHAnsi"/>
          <w:color w:val="000000"/>
        </w:rPr>
        <w:t xml:space="preserve"> (link will be provided on CVE website).</w:t>
      </w:r>
    </w:p>
    <w:p w:rsidR="006E226E" w:rsidRPr="006E226E" w:rsidRDefault="006E226E" w:rsidP="006E226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E226E">
        <w:rPr>
          <w:rFonts w:asciiTheme="minorHAnsi" w:hAnsiTheme="minorHAnsi" w:cstheme="minorHAnsi"/>
          <w:color w:val="000000"/>
        </w:rPr>
        <w:t>Waterford - login through Clever</w:t>
      </w:r>
    </w:p>
    <w:p w:rsidR="006E226E" w:rsidRPr="006E226E" w:rsidRDefault="006E226E" w:rsidP="006E226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6E226E">
        <w:rPr>
          <w:rFonts w:asciiTheme="minorHAnsi" w:hAnsiTheme="minorHAnsi" w:cstheme="minorHAnsi"/>
          <w:color w:val="000000"/>
        </w:rPr>
        <w:t>ReadyRosie</w:t>
      </w:r>
      <w:proofErr w:type="spellEnd"/>
    </w:p>
    <w:p w:rsidR="006E226E" w:rsidRDefault="006E226E" w:rsidP="006E226E">
      <w:pPr>
        <w:ind w:left="360"/>
      </w:pPr>
    </w:p>
    <w:p w:rsidR="00206EE7" w:rsidRDefault="00206EE7" w:rsidP="00206EE7"/>
    <w:p w:rsidR="00206EE7" w:rsidRDefault="00206EE7" w:rsidP="00206EE7">
      <w:r>
        <w:t xml:space="preserve">Any work completed should be documented by </w:t>
      </w:r>
      <w:r w:rsidR="004A5FC8">
        <w:t>the student</w:t>
      </w:r>
      <w:r w:rsidR="006E226E">
        <w:t xml:space="preserve"> and parent</w:t>
      </w:r>
      <w:r>
        <w:t xml:space="preserve">. Documentation </w:t>
      </w:r>
      <w:r w:rsidR="002A1B32">
        <w:t xml:space="preserve">and any completed assignments </w:t>
      </w:r>
      <w:r>
        <w:t>should be turned in to the homeroom teacher so that students can receive a</w:t>
      </w:r>
      <w:r w:rsidR="002A1B32">
        <w:t>n attendance mark of “present” and also a</w:t>
      </w:r>
      <w:r>
        <w:t xml:space="preserve"> participation grade.</w:t>
      </w:r>
    </w:p>
    <w:sectPr w:rsidR="00206EE7" w:rsidSect="002A1B3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564"/>
    <w:multiLevelType w:val="multilevel"/>
    <w:tmpl w:val="90D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C63F4"/>
    <w:multiLevelType w:val="hybridMultilevel"/>
    <w:tmpl w:val="B1C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3C9E"/>
    <w:multiLevelType w:val="hybridMultilevel"/>
    <w:tmpl w:val="8B4A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D0761"/>
    <w:multiLevelType w:val="hybridMultilevel"/>
    <w:tmpl w:val="94D2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49416">
    <w:abstractNumId w:val="3"/>
  </w:num>
  <w:num w:numId="2" w16cid:durableId="1550216302">
    <w:abstractNumId w:val="1"/>
  </w:num>
  <w:num w:numId="3" w16cid:durableId="1130586943">
    <w:abstractNumId w:val="2"/>
  </w:num>
  <w:num w:numId="4" w16cid:durableId="5726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4"/>
    <w:rsid w:val="00206EE7"/>
    <w:rsid w:val="002973E1"/>
    <w:rsid w:val="002A1B32"/>
    <w:rsid w:val="004A5FC8"/>
    <w:rsid w:val="006E226E"/>
    <w:rsid w:val="007805EC"/>
    <w:rsid w:val="009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19891"/>
  <w15:chartTrackingRefBased/>
  <w15:docId w15:val="{DCC805B7-C70B-FE41-B527-15F165FD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22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E2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DK5NrKbHTgZsAcCgTW9pvgQSCB7TQER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2022-12-22T00:04:00Z</dcterms:created>
  <dcterms:modified xsi:type="dcterms:W3CDTF">2023-01-10T17:28:00Z</dcterms:modified>
</cp:coreProperties>
</file>